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5E" w:rsidRDefault="002E315E" w:rsidP="002E315E">
      <w:pPr>
        <w:jc w:val="center"/>
        <w:rPr>
          <w:b/>
          <w:sz w:val="36"/>
          <w:szCs w:val="36"/>
        </w:rPr>
      </w:pPr>
      <w:r w:rsidRPr="00DA4EFE">
        <w:rPr>
          <w:b/>
          <w:noProof/>
          <w:sz w:val="36"/>
          <w:szCs w:val="36"/>
        </w:rPr>
        <w:drawing>
          <wp:inline distT="0" distB="0" distL="0" distR="0" wp14:anchorId="17263D06" wp14:editId="30FFD7A3">
            <wp:extent cx="821690" cy="1066118"/>
            <wp:effectExtent l="0" t="0" r="0" b="1270"/>
            <wp:docPr id="1" name="Picture 1" descr="C:\Users\huffman\AppData\Local\Microsoft\Windows\Temporary Internet Files\Content.Outlook\DMAN2YSQ\diocesan crest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ffman\AppData\Local\Microsoft\Windows\Temporary Internet Files\Content.Outlook\DMAN2YSQ\diocesan crest - colo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82" cy="109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00547D" wp14:editId="41B63C2A">
            <wp:extent cx="2257425" cy="10382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" name="Picture 5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15E" w:rsidRPr="000D5757" w:rsidRDefault="002E315E" w:rsidP="002E315E">
      <w:pPr>
        <w:jc w:val="center"/>
        <w:rPr>
          <w:b/>
          <w:sz w:val="36"/>
          <w:szCs w:val="36"/>
        </w:rPr>
      </w:pPr>
      <w:r w:rsidRPr="000D5757">
        <w:rPr>
          <w:b/>
          <w:sz w:val="36"/>
          <w:szCs w:val="36"/>
        </w:rPr>
        <w:t>Pr</w:t>
      </w:r>
      <w:r>
        <w:rPr>
          <w:b/>
          <w:sz w:val="36"/>
          <w:szCs w:val="36"/>
        </w:rPr>
        <w:t>otecting God’s Children®</w:t>
      </w:r>
    </w:p>
    <w:p w:rsidR="002E315E" w:rsidRDefault="002E315E" w:rsidP="002E315E">
      <w:pPr>
        <w:pStyle w:val="NoSpacing"/>
      </w:pPr>
    </w:p>
    <w:p w:rsidR="002E315E" w:rsidRPr="000D5757" w:rsidRDefault="002E315E" w:rsidP="002E315E">
      <w:pPr>
        <w:rPr>
          <w:b/>
          <w:sz w:val="32"/>
          <w:szCs w:val="32"/>
          <w:u w:val="single"/>
        </w:rPr>
      </w:pPr>
      <w:r w:rsidRPr="000D5757">
        <w:rPr>
          <w:b/>
          <w:sz w:val="32"/>
          <w:szCs w:val="32"/>
          <w:u w:val="single"/>
        </w:rPr>
        <w:t>A Time to Protect God’s Children</w:t>
      </w:r>
      <w:r>
        <w:rPr>
          <w:b/>
          <w:sz w:val="32"/>
          <w:szCs w:val="32"/>
          <w:u w:val="single"/>
        </w:rPr>
        <w:t>™</w:t>
      </w:r>
    </w:p>
    <w:p w:rsidR="002E315E" w:rsidRDefault="002E315E" w:rsidP="002E315E">
      <w:pPr>
        <w:pStyle w:val="NoSpacing"/>
      </w:pPr>
    </w:p>
    <w:p w:rsidR="002E315E" w:rsidRDefault="002E315E" w:rsidP="002E315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were your reactions to the video?</w:t>
      </w:r>
    </w:p>
    <w:p w:rsidR="002E315E" w:rsidRDefault="002E315E" w:rsidP="002E315E">
      <w:pPr>
        <w:pStyle w:val="NoSpacing"/>
      </w:pPr>
    </w:p>
    <w:p w:rsidR="002E315E" w:rsidRDefault="002E315E" w:rsidP="002E315E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the abuse affect the victims?</w:t>
      </w:r>
    </w:p>
    <w:p w:rsidR="002E315E" w:rsidRDefault="002E315E" w:rsidP="002E315E">
      <w:pPr>
        <w:pStyle w:val="NoSpacing"/>
      </w:pPr>
    </w:p>
    <w:p w:rsidR="002E315E" w:rsidRDefault="00DF0E96" w:rsidP="002E315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</w:t>
      </w:r>
      <w:r w:rsidR="002E315E">
        <w:rPr>
          <w:b/>
          <w:sz w:val="24"/>
          <w:szCs w:val="24"/>
        </w:rPr>
        <w:t xml:space="preserve"> </w:t>
      </w:r>
      <w:r w:rsidR="00334E6B">
        <w:rPr>
          <w:b/>
          <w:sz w:val="24"/>
          <w:szCs w:val="24"/>
        </w:rPr>
        <w:t>are some of the reasons that children don’t tell anyone about being abused?</w:t>
      </w:r>
    </w:p>
    <w:p w:rsidR="002E315E" w:rsidRDefault="002E315E" w:rsidP="002E315E">
      <w:pPr>
        <w:pStyle w:val="NoSpacing"/>
      </w:pPr>
    </w:p>
    <w:p w:rsidR="002E315E" w:rsidRDefault="002E315E" w:rsidP="002E31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common is child sexual abuse? </w:t>
      </w:r>
    </w:p>
    <w:p w:rsidR="002E315E" w:rsidRDefault="002E315E" w:rsidP="002E315E">
      <w:pPr>
        <w:pStyle w:val="NoSpacing"/>
      </w:pPr>
    </w:p>
    <w:p w:rsidR="002E315E" w:rsidRDefault="002E315E" w:rsidP="002E315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did you learn about the molesters?</w:t>
      </w:r>
    </w:p>
    <w:p w:rsidR="002E315E" w:rsidRDefault="002E315E" w:rsidP="002E315E">
      <w:pPr>
        <w:pStyle w:val="NoSpacing"/>
      </w:pPr>
    </w:p>
    <w:p w:rsidR="002E315E" w:rsidRDefault="002E315E" w:rsidP="002E315E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some of the safety concerns regarding young people</w:t>
      </w:r>
      <w:r w:rsidR="00334E6B">
        <w:rPr>
          <w:b/>
          <w:sz w:val="24"/>
          <w:szCs w:val="24"/>
        </w:rPr>
        <w:t>, electronic devices,</w:t>
      </w:r>
      <w:r>
        <w:rPr>
          <w:b/>
          <w:sz w:val="24"/>
          <w:szCs w:val="24"/>
        </w:rPr>
        <w:t xml:space="preserve"> and the Internet?</w:t>
      </w:r>
    </w:p>
    <w:p w:rsidR="002E315E" w:rsidRDefault="002E315E" w:rsidP="002E315E">
      <w:pPr>
        <w:rPr>
          <w:b/>
          <w:sz w:val="32"/>
          <w:szCs w:val="32"/>
          <w:u w:val="single"/>
        </w:rPr>
      </w:pPr>
      <w:r w:rsidRPr="000D5757">
        <w:rPr>
          <w:b/>
          <w:sz w:val="32"/>
          <w:szCs w:val="32"/>
          <w:u w:val="single"/>
        </w:rPr>
        <w:t>A Plan to Protect God’s Children</w:t>
      </w:r>
      <w:r>
        <w:rPr>
          <w:b/>
          <w:sz w:val="32"/>
          <w:szCs w:val="32"/>
          <w:u w:val="single"/>
        </w:rPr>
        <w:t>™</w:t>
      </w:r>
    </w:p>
    <w:p w:rsidR="002E315E" w:rsidRDefault="002E315E" w:rsidP="002E31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Step 1 – KNOW THE WARNING SIGNS of a potential molester’s behavior.</w:t>
      </w:r>
    </w:p>
    <w:p w:rsidR="002E315E" w:rsidRDefault="002E315E" w:rsidP="002E31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some of the possible behavioral warning signs of an individual exhibiting inappropriate behavior?</w:t>
      </w:r>
    </w:p>
    <w:p w:rsidR="002E315E" w:rsidRDefault="002E315E" w:rsidP="002E315E">
      <w:pPr>
        <w:pStyle w:val="NoSpacing"/>
        <w:rPr>
          <w:sz w:val="20"/>
          <w:szCs w:val="20"/>
        </w:rPr>
      </w:pPr>
    </w:p>
    <w:p w:rsidR="002E315E" w:rsidRPr="00DA5C65" w:rsidRDefault="002E315E" w:rsidP="002E315E">
      <w:pPr>
        <w:pStyle w:val="NoSpacing"/>
        <w:rPr>
          <w:sz w:val="20"/>
          <w:szCs w:val="20"/>
        </w:rPr>
      </w:pPr>
    </w:p>
    <w:p w:rsidR="002E315E" w:rsidRDefault="002E315E" w:rsidP="002E315E">
      <w:pPr>
        <w:pStyle w:val="NoSpacing"/>
        <w:rPr>
          <w:b/>
          <w:sz w:val="24"/>
          <w:szCs w:val="24"/>
        </w:rPr>
      </w:pPr>
      <w:r w:rsidRPr="00563087">
        <w:rPr>
          <w:b/>
          <w:sz w:val="24"/>
          <w:szCs w:val="24"/>
        </w:rPr>
        <w:t xml:space="preserve">Step 2 – CONTROL ACCESS THROUGH SCREENING so predators are not with our children. </w:t>
      </w:r>
    </w:p>
    <w:p w:rsidR="002E315E" w:rsidRPr="002E315E" w:rsidRDefault="002E315E" w:rsidP="002E315E">
      <w:pPr>
        <w:pStyle w:val="NoSpacing"/>
        <w:rPr>
          <w:b/>
          <w:sz w:val="24"/>
          <w:szCs w:val="24"/>
        </w:rPr>
      </w:pPr>
      <w:r w:rsidRPr="00563087">
        <w:rPr>
          <w:sz w:val="24"/>
          <w:szCs w:val="24"/>
        </w:rPr>
        <w:t xml:space="preserve">What are </w:t>
      </w:r>
      <w:r>
        <w:rPr>
          <w:sz w:val="24"/>
          <w:szCs w:val="24"/>
        </w:rPr>
        <w:t xml:space="preserve">some of the </w:t>
      </w:r>
      <w:r w:rsidRPr="00563087">
        <w:rPr>
          <w:sz w:val="24"/>
          <w:szCs w:val="24"/>
        </w:rPr>
        <w:t xml:space="preserve">ways </w:t>
      </w:r>
      <w:r>
        <w:rPr>
          <w:sz w:val="24"/>
          <w:szCs w:val="24"/>
        </w:rPr>
        <w:t>we</w:t>
      </w:r>
      <w:r w:rsidRPr="00563087">
        <w:rPr>
          <w:sz w:val="24"/>
          <w:szCs w:val="24"/>
        </w:rPr>
        <w:t xml:space="preserve"> </w:t>
      </w:r>
      <w:r>
        <w:rPr>
          <w:sz w:val="24"/>
          <w:szCs w:val="24"/>
        </w:rPr>
        <w:t>can control access to our children?</w:t>
      </w:r>
    </w:p>
    <w:p w:rsidR="002E315E" w:rsidRDefault="002E315E" w:rsidP="002E315E">
      <w:pPr>
        <w:pStyle w:val="NoSpacing"/>
        <w:rPr>
          <w:b/>
          <w:sz w:val="20"/>
          <w:szCs w:val="20"/>
        </w:rPr>
      </w:pPr>
    </w:p>
    <w:p w:rsidR="002E315E" w:rsidRPr="00DA5C65" w:rsidRDefault="002E315E" w:rsidP="002E315E">
      <w:pPr>
        <w:pStyle w:val="NoSpacing"/>
        <w:rPr>
          <w:b/>
          <w:sz w:val="20"/>
          <w:szCs w:val="20"/>
        </w:rPr>
      </w:pPr>
    </w:p>
    <w:p w:rsidR="002E315E" w:rsidRDefault="002E315E" w:rsidP="002E31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Step 3 – MONITOR ALL MINISTRIES AND PROGRAMS.</w:t>
      </w:r>
    </w:p>
    <w:p w:rsidR="002E315E" w:rsidRDefault="002E315E" w:rsidP="002E31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procedures and safety measures should be in place to keep children safe in our ministries and programs? </w:t>
      </w:r>
    </w:p>
    <w:p w:rsidR="002E315E" w:rsidRDefault="002E315E" w:rsidP="002E315E">
      <w:pPr>
        <w:pStyle w:val="NoSpacing"/>
        <w:rPr>
          <w:sz w:val="20"/>
          <w:szCs w:val="20"/>
        </w:rPr>
      </w:pPr>
    </w:p>
    <w:p w:rsidR="002E315E" w:rsidRPr="00DA5C65" w:rsidRDefault="002E315E" w:rsidP="002E315E">
      <w:pPr>
        <w:pStyle w:val="NoSpacing"/>
        <w:rPr>
          <w:sz w:val="20"/>
          <w:szCs w:val="20"/>
        </w:rPr>
      </w:pPr>
    </w:p>
    <w:p w:rsidR="002E315E" w:rsidRDefault="002E315E" w:rsidP="002E31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Step 4 – BE AWARE OF CHILD AND YOUTH BEHAVIOR.</w:t>
      </w:r>
    </w:p>
    <w:p w:rsidR="002E315E" w:rsidRDefault="002E315E" w:rsidP="002E31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some of the ways we can stay aware of what is happening with the children</w:t>
      </w:r>
      <w:r w:rsidR="00E043C5">
        <w:rPr>
          <w:sz w:val="24"/>
          <w:szCs w:val="24"/>
        </w:rPr>
        <w:t xml:space="preserve"> and youth</w:t>
      </w:r>
      <w:r>
        <w:rPr>
          <w:sz w:val="24"/>
          <w:szCs w:val="24"/>
        </w:rPr>
        <w:t xml:space="preserve"> in our care?</w:t>
      </w:r>
    </w:p>
    <w:p w:rsidR="002E315E" w:rsidRDefault="002E315E" w:rsidP="002E315E">
      <w:pPr>
        <w:pStyle w:val="NoSpacing"/>
        <w:rPr>
          <w:b/>
          <w:sz w:val="20"/>
          <w:szCs w:val="20"/>
        </w:rPr>
      </w:pPr>
    </w:p>
    <w:p w:rsidR="002E315E" w:rsidRPr="00DA5C65" w:rsidRDefault="002E315E" w:rsidP="002E315E">
      <w:pPr>
        <w:pStyle w:val="NoSpacing"/>
        <w:rPr>
          <w:b/>
          <w:sz w:val="20"/>
          <w:szCs w:val="20"/>
        </w:rPr>
      </w:pPr>
    </w:p>
    <w:p w:rsidR="002E315E" w:rsidRDefault="002E315E" w:rsidP="002E31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Step 5 – COMMUNICATE YOUR CONCERNS about situations that can potentially place children or youth in harm’s way.</w:t>
      </w:r>
    </w:p>
    <w:p w:rsidR="002E315E" w:rsidRPr="00641BDD" w:rsidRDefault="002E315E" w:rsidP="002E31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some of the ways to communicate our concerns?</w:t>
      </w:r>
    </w:p>
    <w:p w:rsidR="002E315E" w:rsidRDefault="002E315E" w:rsidP="002E315E">
      <w:pPr>
        <w:pStyle w:val="NoSpacing"/>
        <w:rPr>
          <w:b/>
          <w:sz w:val="32"/>
          <w:szCs w:val="32"/>
          <w:u w:val="single"/>
        </w:rPr>
      </w:pPr>
    </w:p>
    <w:p w:rsidR="00B318B6" w:rsidRDefault="00B318B6" w:rsidP="002E315E">
      <w:pPr>
        <w:pStyle w:val="NoSpacing"/>
        <w:rPr>
          <w:b/>
          <w:sz w:val="32"/>
          <w:szCs w:val="32"/>
          <w:u w:val="single"/>
        </w:rPr>
      </w:pPr>
    </w:p>
    <w:p w:rsidR="002E315E" w:rsidRDefault="002E315E" w:rsidP="002E315E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My Personal Commitment to Protecting God’s Children</w:t>
      </w:r>
    </w:p>
    <w:p w:rsidR="002E315E" w:rsidRPr="00CD61D8" w:rsidRDefault="002E315E" w:rsidP="002E315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Please take a moment to consider the following:</w:t>
      </w:r>
    </w:p>
    <w:p w:rsidR="002E315E" w:rsidRPr="00CD61D8" w:rsidRDefault="002E315E" w:rsidP="002E315E">
      <w:pPr>
        <w:pStyle w:val="NoSpacing"/>
        <w:rPr>
          <w:sz w:val="24"/>
          <w:szCs w:val="24"/>
        </w:rPr>
      </w:pPr>
    </w:p>
    <w:p w:rsidR="002E315E" w:rsidRDefault="002E315E" w:rsidP="002E31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How could my parish, school, or community become safer for c</w:t>
      </w:r>
      <w:r w:rsidR="00B318B6">
        <w:rPr>
          <w:b/>
          <w:sz w:val="24"/>
          <w:szCs w:val="24"/>
        </w:rPr>
        <w:t>hildren</w:t>
      </w:r>
      <w:r w:rsidR="001F2F5D">
        <w:rPr>
          <w:b/>
          <w:sz w:val="24"/>
          <w:szCs w:val="24"/>
        </w:rPr>
        <w:t>, youth,</w:t>
      </w:r>
      <w:r w:rsidR="00B318B6">
        <w:rPr>
          <w:b/>
          <w:sz w:val="24"/>
          <w:szCs w:val="24"/>
        </w:rPr>
        <w:t xml:space="preserve"> and vulnerable adults?</w:t>
      </w:r>
    </w:p>
    <w:p w:rsidR="002E315E" w:rsidRDefault="002E315E" w:rsidP="002E315E">
      <w:pPr>
        <w:pStyle w:val="NoSpacing"/>
        <w:rPr>
          <w:b/>
          <w:sz w:val="24"/>
          <w:szCs w:val="24"/>
        </w:rPr>
      </w:pPr>
    </w:p>
    <w:p w:rsidR="002E315E" w:rsidRDefault="002E315E" w:rsidP="002E31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Is there anything in my own behavior that I might modify for the greater protection of children?</w:t>
      </w:r>
    </w:p>
    <w:p w:rsidR="002E315E" w:rsidRDefault="002E315E" w:rsidP="002E315E">
      <w:pPr>
        <w:pStyle w:val="NoSpacing"/>
        <w:rPr>
          <w:b/>
          <w:sz w:val="24"/>
          <w:szCs w:val="24"/>
        </w:rPr>
      </w:pPr>
    </w:p>
    <w:p w:rsidR="002E315E" w:rsidRDefault="002E315E" w:rsidP="002E315E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What’s </w:t>
      </w:r>
      <w:proofErr w:type="gramStart"/>
      <w:r>
        <w:rPr>
          <w:b/>
          <w:sz w:val="32"/>
          <w:szCs w:val="32"/>
          <w:u w:val="single"/>
        </w:rPr>
        <w:t>Next</w:t>
      </w:r>
      <w:proofErr w:type="gramEnd"/>
      <w:r>
        <w:rPr>
          <w:b/>
          <w:sz w:val="32"/>
          <w:szCs w:val="32"/>
          <w:u w:val="single"/>
        </w:rPr>
        <w:t>?</w:t>
      </w:r>
    </w:p>
    <w:p w:rsidR="002E315E" w:rsidRDefault="002E315E" w:rsidP="002E315E">
      <w:pPr>
        <w:pStyle w:val="NoSpacing"/>
        <w:rPr>
          <w:sz w:val="24"/>
          <w:szCs w:val="24"/>
        </w:rPr>
      </w:pPr>
    </w:p>
    <w:p w:rsidR="002E315E" w:rsidRDefault="002E315E" w:rsidP="002E31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1.  How do I receive credit for my attendance?</w:t>
      </w:r>
    </w:p>
    <w:p w:rsidR="002E315E" w:rsidRDefault="002E315E" w:rsidP="002E315E">
      <w:pPr>
        <w:pStyle w:val="NoSpacing"/>
        <w:rPr>
          <w:b/>
          <w:sz w:val="24"/>
          <w:szCs w:val="24"/>
        </w:rPr>
      </w:pPr>
    </w:p>
    <w:p w:rsidR="002E315E" w:rsidRPr="00C926DE" w:rsidRDefault="002E315E" w:rsidP="002E31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Two items are needed to receive credit for this training: (1) your online registration and (2) your signature on the attendance sheet. If you did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pre-register online for this session, please go to </w:t>
      </w:r>
      <w:hyperlink r:id="rId6" w:history="1">
        <w:r w:rsidRPr="004E0FFE">
          <w:rPr>
            <w:rStyle w:val="Hyperlink"/>
            <w:sz w:val="24"/>
            <w:szCs w:val="24"/>
          </w:rPr>
          <w:t>www.virtus.org</w:t>
        </w:r>
      </w:hyperlink>
      <w:r>
        <w:rPr>
          <w:sz w:val="24"/>
          <w:szCs w:val="24"/>
        </w:rPr>
        <w:t>. Select “Registration” on the left side and then follow the prompts. Please do this as soon as possible after this workshop.</w:t>
      </w:r>
    </w:p>
    <w:p w:rsidR="002E315E" w:rsidRDefault="002E315E" w:rsidP="002E315E">
      <w:pPr>
        <w:pStyle w:val="NoSpacing"/>
        <w:rPr>
          <w:sz w:val="24"/>
          <w:szCs w:val="24"/>
        </w:rPr>
      </w:pPr>
    </w:p>
    <w:p w:rsidR="002E315E" w:rsidRPr="00C907B5" w:rsidRDefault="002E315E" w:rsidP="002E31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Office of Child and Youth Protection of the Diocese of Kansas City-St. Joseph reviews attendance sheets and compares them to the online registrations. Once this process is completed, each person’s online registration account will be activated and approved for credit. </w:t>
      </w:r>
      <w:r w:rsidRPr="00AB0916">
        <w:rPr>
          <w:sz w:val="24"/>
          <w:szCs w:val="24"/>
        </w:rPr>
        <w:t xml:space="preserve">You will receive an email with a link to </w:t>
      </w:r>
      <w:r>
        <w:rPr>
          <w:sz w:val="24"/>
          <w:szCs w:val="24"/>
        </w:rPr>
        <w:t>print your certificate.</w:t>
      </w:r>
    </w:p>
    <w:p w:rsidR="002E315E" w:rsidRPr="00C907B5" w:rsidRDefault="002E315E" w:rsidP="002E315E">
      <w:pPr>
        <w:pStyle w:val="NoSpacing"/>
        <w:rPr>
          <w:b/>
          <w:sz w:val="24"/>
          <w:szCs w:val="24"/>
        </w:rPr>
      </w:pPr>
    </w:p>
    <w:p w:rsidR="002E315E" w:rsidRDefault="002E315E" w:rsidP="002E315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2.  Continue your training.</w:t>
      </w:r>
    </w:p>
    <w:p w:rsidR="002E315E" w:rsidRDefault="002E315E" w:rsidP="002E315E">
      <w:pPr>
        <w:pStyle w:val="NoSpacing"/>
        <w:rPr>
          <w:b/>
          <w:sz w:val="24"/>
          <w:szCs w:val="24"/>
        </w:rPr>
      </w:pPr>
    </w:p>
    <w:p w:rsidR="002E315E" w:rsidRPr="00C907B5" w:rsidRDefault="002E315E" w:rsidP="002E315E">
      <w:pPr>
        <w:pStyle w:val="NoSpacing"/>
        <w:rPr>
          <w:sz w:val="24"/>
          <w:szCs w:val="24"/>
        </w:rPr>
      </w:pPr>
      <w:r w:rsidRPr="00C907B5">
        <w:rPr>
          <w:sz w:val="24"/>
          <w:szCs w:val="24"/>
        </w:rPr>
        <w:t xml:space="preserve">Depending on your specific role with children and vulnerable adults, you may be required to read </w:t>
      </w:r>
      <w:proofErr w:type="gramStart"/>
      <w:r w:rsidRPr="00C907B5">
        <w:rPr>
          <w:sz w:val="24"/>
          <w:szCs w:val="24"/>
        </w:rPr>
        <w:t>monthly  training</w:t>
      </w:r>
      <w:proofErr w:type="gramEnd"/>
      <w:r w:rsidRPr="00C907B5">
        <w:rPr>
          <w:sz w:val="24"/>
          <w:szCs w:val="24"/>
        </w:rPr>
        <w:t xml:space="preserve"> bulletins</w:t>
      </w:r>
      <w:r>
        <w:rPr>
          <w:sz w:val="24"/>
          <w:szCs w:val="24"/>
        </w:rPr>
        <w:t xml:space="preserve"> and recertification modules in your VIRTUS® account. This information</w:t>
      </w:r>
      <w:r w:rsidRPr="00C907B5">
        <w:rPr>
          <w:sz w:val="24"/>
          <w:szCs w:val="24"/>
        </w:rPr>
        <w:t xml:space="preserve"> help</w:t>
      </w:r>
      <w:r>
        <w:rPr>
          <w:sz w:val="24"/>
          <w:szCs w:val="24"/>
        </w:rPr>
        <w:t>s</w:t>
      </w:r>
      <w:r w:rsidRPr="00C907B5">
        <w:rPr>
          <w:sz w:val="24"/>
          <w:szCs w:val="24"/>
        </w:rPr>
        <w:t xml:space="preserve"> you continue your training and</w:t>
      </w:r>
      <w:r>
        <w:rPr>
          <w:sz w:val="24"/>
          <w:szCs w:val="24"/>
        </w:rPr>
        <w:t xml:space="preserve"> is intended to</w:t>
      </w:r>
      <w:r w:rsidRPr="00C907B5">
        <w:rPr>
          <w:sz w:val="24"/>
          <w:szCs w:val="24"/>
        </w:rPr>
        <w:t xml:space="preserve"> increase your awareness about issues related to providing a safe environment for children and vulnerable adults.</w:t>
      </w:r>
    </w:p>
    <w:p w:rsidR="002E315E" w:rsidRDefault="002E315E" w:rsidP="002E315E">
      <w:pPr>
        <w:pStyle w:val="NoSpacing"/>
        <w:rPr>
          <w:sz w:val="24"/>
          <w:szCs w:val="24"/>
        </w:rPr>
      </w:pPr>
    </w:p>
    <w:p w:rsidR="002E315E" w:rsidRPr="0088659A" w:rsidRDefault="002E315E" w:rsidP="002E315E">
      <w:pPr>
        <w:pStyle w:val="NoSpacing"/>
        <w:rPr>
          <w:b/>
          <w:sz w:val="24"/>
          <w:szCs w:val="24"/>
        </w:rPr>
      </w:pPr>
      <w:r w:rsidRPr="0088659A">
        <w:rPr>
          <w:b/>
          <w:sz w:val="24"/>
          <w:szCs w:val="24"/>
        </w:rPr>
        <w:t>To learn more, you may also refer to the following resources:</w:t>
      </w:r>
    </w:p>
    <w:p w:rsidR="002E315E" w:rsidRPr="00C907B5" w:rsidRDefault="002E315E" w:rsidP="002E315E">
      <w:pPr>
        <w:pStyle w:val="NoSpacing"/>
        <w:rPr>
          <w:sz w:val="24"/>
          <w:szCs w:val="24"/>
        </w:rPr>
      </w:pPr>
    </w:p>
    <w:p w:rsidR="002E315E" w:rsidRDefault="002E315E" w:rsidP="002E315E">
      <w:pPr>
        <w:pStyle w:val="NoSpacing"/>
        <w:rPr>
          <w:sz w:val="24"/>
          <w:szCs w:val="24"/>
        </w:rPr>
      </w:pPr>
      <w:r w:rsidRPr="00C907B5">
        <w:rPr>
          <w:sz w:val="24"/>
          <w:szCs w:val="24"/>
        </w:rPr>
        <w:t>Office of Child and Youth Protection</w:t>
      </w:r>
      <w:r>
        <w:rPr>
          <w:sz w:val="24"/>
          <w:szCs w:val="24"/>
        </w:rPr>
        <w:tab/>
        <w:t>(OCYP)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07B5">
        <w:rPr>
          <w:sz w:val="24"/>
          <w:szCs w:val="24"/>
        </w:rPr>
        <w:tab/>
      </w:r>
      <w:r w:rsidRPr="00C907B5">
        <w:rPr>
          <w:sz w:val="24"/>
          <w:szCs w:val="24"/>
        </w:rPr>
        <w:tab/>
      </w:r>
      <w:hyperlink r:id="rId7" w:history="1">
        <w:r w:rsidRPr="009E5D03">
          <w:rPr>
            <w:rStyle w:val="Hyperlink"/>
            <w:sz w:val="24"/>
            <w:szCs w:val="24"/>
          </w:rPr>
          <w:t>www.kcsjocyp.org</w:t>
        </w:r>
      </w:hyperlink>
    </w:p>
    <w:p w:rsidR="002E315E" w:rsidRPr="00C907B5" w:rsidRDefault="002E315E" w:rsidP="002E31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Diocese of </w:t>
      </w:r>
      <w:r w:rsidRPr="00C907B5">
        <w:rPr>
          <w:sz w:val="24"/>
          <w:szCs w:val="24"/>
        </w:rPr>
        <w:t>Kansas City-St. Joseph</w:t>
      </w:r>
      <w:r w:rsidRPr="00C907B5">
        <w:rPr>
          <w:sz w:val="24"/>
          <w:szCs w:val="24"/>
        </w:rPr>
        <w:tab/>
      </w:r>
      <w:r w:rsidRPr="00C907B5">
        <w:rPr>
          <w:sz w:val="24"/>
          <w:szCs w:val="24"/>
        </w:rPr>
        <w:tab/>
      </w:r>
      <w:r w:rsidRPr="00C907B5">
        <w:rPr>
          <w:sz w:val="24"/>
          <w:szCs w:val="24"/>
        </w:rPr>
        <w:tab/>
      </w:r>
      <w:r w:rsidRPr="00C907B5">
        <w:rPr>
          <w:sz w:val="24"/>
          <w:szCs w:val="24"/>
        </w:rPr>
        <w:tab/>
      </w:r>
      <w:r w:rsidRPr="00C907B5">
        <w:rPr>
          <w:sz w:val="24"/>
          <w:szCs w:val="24"/>
        </w:rPr>
        <w:tab/>
      </w:r>
      <w:r w:rsidRPr="00C907B5">
        <w:rPr>
          <w:sz w:val="24"/>
          <w:szCs w:val="24"/>
        </w:rPr>
        <w:tab/>
      </w:r>
      <w:r w:rsidRPr="00C907B5">
        <w:rPr>
          <w:sz w:val="24"/>
          <w:szCs w:val="24"/>
        </w:rPr>
        <w:tab/>
      </w:r>
    </w:p>
    <w:p w:rsidR="002E315E" w:rsidRPr="00EC485B" w:rsidRDefault="002E315E" w:rsidP="002E315E">
      <w:pPr>
        <w:pStyle w:val="NoSpacing"/>
        <w:rPr>
          <w:sz w:val="20"/>
          <w:szCs w:val="20"/>
        </w:rPr>
      </w:pPr>
    </w:p>
    <w:p w:rsidR="002E315E" w:rsidRPr="00C907B5" w:rsidRDefault="002E315E" w:rsidP="002E315E">
      <w:pPr>
        <w:pStyle w:val="NoSpacing"/>
        <w:rPr>
          <w:sz w:val="24"/>
          <w:szCs w:val="24"/>
        </w:rPr>
      </w:pPr>
      <w:r w:rsidRPr="00C907B5">
        <w:rPr>
          <w:sz w:val="24"/>
          <w:szCs w:val="24"/>
        </w:rPr>
        <w:t>Metropolitan Organization to Counter Sexual Assault (MOCSA)</w:t>
      </w:r>
      <w:r w:rsidRPr="00C907B5">
        <w:rPr>
          <w:sz w:val="24"/>
          <w:szCs w:val="24"/>
        </w:rPr>
        <w:tab/>
      </w:r>
      <w:r w:rsidRPr="00C907B5">
        <w:rPr>
          <w:sz w:val="24"/>
          <w:szCs w:val="24"/>
        </w:rPr>
        <w:tab/>
      </w:r>
      <w:hyperlink r:id="rId8" w:history="1">
        <w:r w:rsidRPr="00C907B5">
          <w:rPr>
            <w:rStyle w:val="Hyperlink"/>
            <w:sz w:val="24"/>
            <w:szCs w:val="24"/>
          </w:rPr>
          <w:t>www.mocsa.org</w:t>
        </w:r>
      </w:hyperlink>
    </w:p>
    <w:p w:rsidR="002E315E" w:rsidRPr="00EC485B" w:rsidRDefault="002E315E" w:rsidP="002E315E">
      <w:pPr>
        <w:pStyle w:val="NoSpacing"/>
        <w:rPr>
          <w:sz w:val="20"/>
          <w:szCs w:val="20"/>
        </w:rPr>
      </w:pPr>
    </w:p>
    <w:p w:rsidR="002E315E" w:rsidRPr="00C907B5" w:rsidRDefault="002E315E" w:rsidP="002E315E">
      <w:pPr>
        <w:pStyle w:val="NoSpacing"/>
        <w:rPr>
          <w:sz w:val="24"/>
          <w:szCs w:val="24"/>
        </w:rPr>
      </w:pPr>
      <w:r w:rsidRPr="00C907B5">
        <w:rPr>
          <w:sz w:val="24"/>
          <w:szCs w:val="24"/>
        </w:rPr>
        <w:t>The National Center for Missing and Exploited Children</w:t>
      </w:r>
      <w:r w:rsidRPr="00C907B5">
        <w:rPr>
          <w:sz w:val="24"/>
          <w:szCs w:val="24"/>
        </w:rPr>
        <w:tab/>
      </w:r>
      <w:r w:rsidRPr="00C907B5">
        <w:rPr>
          <w:sz w:val="24"/>
          <w:szCs w:val="24"/>
        </w:rPr>
        <w:tab/>
      </w:r>
      <w:r w:rsidRPr="00C907B5">
        <w:rPr>
          <w:sz w:val="24"/>
          <w:szCs w:val="24"/>
        </w:rPr>
        <w:tab/>
      </w:r>
      <w:hyperlink r:id="rId9" w:history="1">
        <w:r w:rsidRPr="00C907B5">
          <w:rPr>
            <w:rStyle w:val="Hyperlink"/>
            <w:sz w:val="24"/>
            <w:szCs w:val="24"/>
          </w:rPr>
          <w:t>www.missingkids.com/Safety</w:t>
        </w:r>
      </w:hyperlink>
    </w:p>
    <w:p w:rsidR="002E315E" w:rsidRPr="00EC485B" w:rsidRDefault="002E315E" w:rsidP="002E315E">
      <w:pPr>
        <w:pStyle w:val="NoSpacing"/>
        <w:rPr>
          <w:sz w:val="20"/>
          <w:szCs w:val="20"/>
        </w:rPr>
      </w:pPr>
    </w:p>
    <w:p w:rsidR="002E315E" w:rsidRDefault="002E315E" w:rsidP="002E315E">
      <w:pPr>
        <w:pStyle w:val="NoSpacing"/>
        <w:rPr>
          <w:rStyle w:val="Hyperlink"/>
          <w:sz w:val="24"/>
          <w:szCs w:val="24"/>
        </w:rPr>
      </w:pPr>
      <w:proofErr w:type="spellStart"/>
      <w:r>
        <w:rPr>
          <w:sz w:val="24"/>
          <w:szCs w:val="24"/>
        </w:rPr>
        <w:t>NetSmartz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C122DB">
          <w:rPr>
            <w:rStyle w:val="Hyperlink"/>
            <w:sz w:val="24"/>
            <w:szCs w:val="24"/>
          </w:rPr>
          <w:t>www.netsmartz.org</w:t>
        </w:r>
      </w:hyperlink>
    </w:p>
    <w:p w:rsidR="002E315E" w:rsidRDefault="002E315E" w:rsidP="002E315E">
      <w:pPr>
        <w:pStyle w:val="NoSpacing"/>
        <w:rPr>
          <w:rStyle w:val="Hyperlink"/>
          <w:sz w:val="24"/>
          <w:szCs w:val="24"/>
        </w:rPr>
      </w:pPr>
    </w:p>
    <w:p w:rsidR="0088659A" w:rsidRDefault="0088659A" w:rsidP="002E31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Prevent Child Abuse America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A44CCB">
          <w:rPr>
            <w:rStyle w:val="Hyperlink"/>
            <w:sz w:val="24"/>
            <w:szCs w:val="24"/>
          </w:rPr>
          <w:t>www.preventchildabuse.org</w:t>
        </w:r>
      </w:hyperlink>
    </w:p>
    <w:p w:rsidR="0088659A" w:rsidRDefault="0088659A" w:rsidP="002E315E">
      <w:pPr>
        <w:pStyle w:val="NoSpacing"/>
        <w:rPr>
          <w:sz w:val="24"/>
          <w:szCs w:val="24"/>
        </w:rPr>
      </w:pPr>
    </w:p>
    <w:p w:rsidR="002E315E" w:rsidRDefault="002E315E" w:rsidP="002E31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VIRTUS® </w:t>
      </w:r>
      <w:r>
        <w:rPr>
          <w:i/>
          <w:sz w:val="24"/>
          <w:szCs w:val="24"/>
        </w:rPr>
        <w:t xml:space="preserve">Online </w:t>
      </w:r>
      <w:r>
        <w:rPr>
          <w:sz w:val="24"/>
          <w:szCs w:val="24"/>
        </w:rPr>
        <w:t>(Click on the “Resources” link at the top)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9E5D03">
          <w:rPr>
            <w:rStyle w:val="Hyperlink"/>
            <w:sz w:val="24"/>
            <w:szCs w:val="24"/>
          </w:rPr>
          <w:t>www.virtus.org</w:t>
        </w:r>
      </w:hyperlink>
    </w:p>
    <w:p w:rsidR="002E315E" w:rsidRDefault="002E315E" w:rsidP="002E315E">
      <w:pPr>
        <w:pStyle w:val="NoSpacing"/>
        <w:jc w:val="center"/>
        <w:rPr>
          <w:b/>
          <w:sz w:val="28"/>
          <w:szCs w:val="28"/>
        </w:rPr>
      </w:pPr>
    </w:p>
    <w:p w:rsidR="002E315E" w:rsidRDefault="002E315E" w:rsidP="002E315E">
      <w:pPr>
        <w:pStyle w:val="NoSpacing"/>
        <w:jc w:val="center"/>
        <w:rPr>
          <w:b/>
          <w:sz w:val="28"/>
          <w:szCs w:val="28"/>
        </w:rPr>
      </w:pPr>
      <w:r w:rsidRPr="005765E0">
        <w:rPr>
          <w:b/>
          <w:sz w:val="28"/>
          <w:szCs w:val="28"/>
        </w:rPr>
        <w:t xml:space="preserve">Thank you for your participation in this workshop. We appreciate your commitment to </w:t>
      </w:r>
      <w:r>
        <w:rPr>
          <w:b/>
          <w:sz w:val="28"/>
          <w:szCs w:val="28"/>
        </w:rPr>
        <w:t>keeping</w:t>
      </w:r>
      <w:r w:rsidRPr="005765E0">
        <w:rPr>
          <w:b/>
          <w:sz w:val="28"/>
          <w:szCs w:val="28"/>
        </w:rPr>
        <w:t xml:space="preserve"> our </w:t>
      </w:r>
      <w:r>
        <w:rPr>
          <w:b/>
          <w:sz w:val="28"/>
          <w:szCs w:val="28"/>
        </w:rPr>
        <w:t>parishes and schools safe for children, youth, and vulnerable adults.</w:t>
      </w:r>
    </w:p>
    <w:p w:rsidR="002E315E" w:rsidRPr="005765E0" w:rsidRDefault="002E315E" w:rsidP="002E315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Together we can make a difference!</w:t>
      </w:r>
    </w:p>
    <w:p w:rsidR="002E315E" w:rsidRDefault="00DF0E96" w:rsidP="002E315E">
      <w:pPr>
        <w:pStyle w:val="NoSpacing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May, 2018</w:t>
      </w:r>
    </w:p>
    <w:sectPr w:rsidR="002E315E" w:rsidSect="00F52C5D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E"/>
    <w:rsid w:val="0000169C"/>
    <w:rsid w:val="0000300B"/>
    <w:rsid w:val="00004CFF"/>
    <w:rsid w:val="00005951"/>
    <w:rsid w:val="0001203F"/>
    <w:rsid w:val="00012654"/>
    <w:rsid w:val="00012670"/>
    <w:rsid w:val="0001712D"/>
    <w:rsid w:val="000200C1"/>
    <w:rsid w:val="000224EC"/>
    <w:rsid w:val="000255D9"/>
    <w:rsid w:val="0003026E"/>
    <w:rsid w:val="00030FF9"/>
    <w:rsid w:val="000349B4"/>
    <w:rsid w:val="00046BAF"/>
    <w:rsid w:val="00050C3D"/>
    <w:rsid w:val="000520D9"/>
    <w:rsid w:val="0006758C"/>
    <w:rsid w:val="00071706"/>
    <w:rsid w:val="000727FE"/>
    <w:rsid w:val="000730C3"/>
    <w:rsid w:val="0007338F"/>
    <w:rsid w:val="00077768"/>
    <w:rsid w:val="00082496"/>
    <w:rsid w:val="00084E5D"/>
    <w:rsid w:val="0008632B"/>
    <w:rsid w:val="00086573"/>
    <w:rsid w:val="00091135"/>
    <w:rsid w:val="0009421D"/>
    <w:rsid w:val="00094554"/>
    <w:rsid w:val="00096020"/>
    <w:rsid w:val="000960BA"/>
    <w:rsid w:val="000A18C5"/>
    <w:rsid w:val="000A2318"/>
    <w:rsid w:val="000A3D06"/>
    <w:rsid w:val="000A3D13"/>
    <w:rsid w:val="000A4D07"/>
    <w:rsid w:val="000A6DDF"/>
    <w:rsid w:val="000B6EBB"/>
    <w:rsid w:val="000C1007"/>
    <w:rsid w:val="000C166E"/>
    <w:rsid w:val="000C1854"/>
    <w:rsid w:val="000C28B4"/>
    <w:rsid w:val="000C44E6"/>
    <w:rsid w:val="000C6DFE"/>
    <w:rsid w:val="000D0E23"/>
    <w:rsid w:val="000D56B2"/>
    <w:rsid w:val="000E4A47"/>
    <w:rsid w:val="000F2433"/>
    <w:rsid w:val="000F24DB"/>
    <w:rsid w:val="000F2936"/>
    <w:rsid w:val="000F5563"/>
    <w:rsid w:val="000F5C33"/>
    <w:rsid w:val="00100DBC"/>
    <w:rsid w:val="001029B7"/>
    <w:rsid w:val="00107415"/>
    <w:rsid w:val="001140A1"/>
    <w:rsid w:val="00114468"/>
    <w:rsid w:val="0012412C"/>
    <w:rsid w:val="00125CA9"/>
    <w:rsid w:val="00126C24"/>
    <w:rsid w:val="00130065"/>
    <w:rsid w:val="00134D72"/>
    <w:rsid w:val="001368CE"/>
    <w:rsid w:val="00140C9A"/>
    <w:rsid w:val="00141354"/>
    <w:rsid w:val="00156A8B"/>
    <w:rsid w:val="0016022E"/>
    <w:rsid w:val="00160637"/>
    <w:rsid w:val="00160FB7"/>
    <w:rsid w:val="001614FC"/>
    <w:rsid w:val="00167DC0"/>
    <w:rsid w:val="0017000D"/>
    <w:rsid w:val="001735CD"/>
    <w:rsid w:val="001736FB"/>
    <w:rsid w:val="0018068E"/>
    <w:rsid w:val="00180ACF"/>
    <w:rsid w:val="001821E7"/>
    <w:rsid w:val="001938C2"/>
    <w:rsid w:val="00196BFF"/>
    <w:rsid w:val="001A1308"/>
    <w:rsid w:val="001A25B5"/>
    <w:rsid w:val="001A4592"/>
    <w:rsid w:val="001A7EDE"/>
    <w:rsid w:val="001B0151"/>
    <w:rsid w:val="001C2CCD"/>
    <w:rsid w:val="001C7FE0"/>
    <w:rsid w:val="001D0805"/>
    <w:rsid w:val="001D0863"/>
    <w:rsid w:val="001D1428"/>
    <w:rsid w:val="001E2E00"/>
    <w:rsid w:val="001E4E13"/>
    <w:rsid w:val="001E5BD5"/>
    <w:rsid w:val="001F1E4F"/>
    <w:rsid w:val="001F2F5D"/>
    <w:rsid w:val="00206928"/>
    <w:rsid w:val="0021178E"/>
    <w:rsid w:val="00212C98"/>
    <w:rsid w:val="00217687"/>
    <w:rsid w:val="002179E8"/>
    <w:rsid w:val="00230F21"/>
    <w:rsid w:val="00235625"/>
    <w:rsid w:val="00240BAB"/>
    <w:rsid w:val="00240BF5"/>
    <w:rsid w:val="00247A87"/>
    <w:rsid w:val="0025318E"/>
    <w:rsid w:val="0025661A"/>
    <w:rsid w:val="0029232D"/>
    <w:rsid w:val="00292A8D"/>
    <w:rsid w:val="00294B69"/>
    <w:rsid w:val="002966FB"/>
    <w:rsid w:val="002A36BB"/>
    <w:rsid w:val="002A574B"/>
    <w:rsid w:val="002A6AC5"/>
    <w:rsid w:val="002A6E54"/>
    <w:rsid w:val="002B16AE"/>
    <w:rsid w:val="002B5F1F"/>
    <w:rsid w:val="002B66FE"/>
    <w:rsid w:val="002C05E8"/>
    <w:rsid w:val="002C2F99"/>
    <w:rsid w:val="002D131F"/>
    <w:rsid w:val="002D74CA"/>
    <w:rsid w:val="002E1188"/>
    <w:rsid w:val="002E315E"/>
    <w:rsid w:val="002E4AC6"/>
    <w:rsid w:val="002E7113"/>
    <w:rsid w:val="002F1247"/>
    <w:rsid w:val="002F4582"/>
    <w:rsid w:val="002F5688"/>
    <w:rsid w:val="00301D9D"/>
    <w:rsid w:val="00304A01"/>
    <w:rsid w:val="00305100"/>
    <w:rsid w:val="00305E0A"/>
    <w:rsid w:val="00306249"/>
    <w:rsid w:val="003071A8"/>
    <w:rsid w:val="00307570"/>
    <w:rsid w:val="00310BCC"/>
    <w:rsid w:val="00313F06"/>
    <w:rsid w:val="00317829"/>
    <w:rsid w:val="00317B91"/>
    <w:rsid w:val="00320626"/>
    <w:rsid w:val="00323A2C"/>
    <w:rsid w:val="00324738"/>
    <w:rsid w:val="00326FA8"/>
    <w:rsid w:val="00330370"/>
    <w:rsid w:val="003318C5"/>
    <w:rsid w:val="0033461F"/>
    <w:rsid w:val="00334E6B"/>
    <w:rsid w:val="00336660"/>
    <w:rsid w:val="00336746"/>
    <w:rsid w:val="00336C52"/>
    <w:rsid w:val="00343BC0"/>
    <w:rsid w:val="00344464"/>
    <w:rsid w:val="00346300"/>
    <w:rsid w:val="00355703"/>
    <w:rsid w:val="00357F2A"/>
    <w:rsid w:val="00360A90"/>
    <w:rsid w:val="00361AFE"/>
    <w:rsid w:val="00371036"/>
    <w:rsid w:val="00373156"/>
    <w:rsid w:val="00392276"/>
    <w:rsid w:val="00393549"/>
    <w:rsid w:val="003945FF"/>
    <w:rsid w:val="0039673D"/>
    <w:rsid w:val="003A1FFE"/>
    <w:rsid w:val="003A4B8E"/>
    <w:rsid w:val="003A6BBB"/>
    <w:rsid w:val="003A6C20"/>
    <w:rsid w:val="003B54CE"/>
    <w:rsid w:val="003B7353"/>
    <w:rsid w:val="003C06CB"/>
    <w:rsid w:val="003C46C0"/>
    <w:rsid w:val="003D03F6"/>
    <w:rsid w:val="003D5696"/>
    <w:rsid w:val="003D5A5D"/>
    <w:rsid w:val="003E3FD7"/>
    <w:rsid w:val="003F07AD"/>
    <w:rsid w:val="003F118E"/>
    <w:rsid w:val="003F18C2"/>
    <w:rsid w:val="0040375D"/>
    <w:rsid w:val="004104EA"/>
    <w:rsid w:val="00413637"/>
    <w:rsid w:val="0041376E"/>
    <w:rsid w:val="00415357"/>
    <w:rsid w:val="00415C0A"/>
    <w:rsid w:val="00417C21"/>
    <w:rsid w:val="00423282"/>
    <w:rsid w:val="004271F0"/>
    <w:rsid w:val="004348D0"/>
    <w:rsid w:val="0044036D"/>
    <w:rsid w:val="004424A9"/>
    <w:rsid w:val="0045399A"/>
    <w:rsid w:val="00456069"/>
    <w:rsid w:val="004561A7"/>
    <w:rsid w:val="00456980"/>
    <w:rsid w:val="00464BF7"/>
    <w:rsid w:val="00466A07"/>
    <w:rsid w:val="004759D3"/>
    <w:rsid w:val="00481934"/>
    <w:rsid w:val="004835E1"/>
    <w:rsid w:val="004860E7"/>
    <w:rsid w:val="0049663A"/>
    <w:rsid w:val="004A3659"/>
    <w:rsid w:val="004A37E0"/>
    <w:rsid w:val="004A7082"/>
    <w:rsid w:val="004A72D7"/>
    <w:rsid w:val="004B00DA"/>
    <w:rsid w:val="004B14DA"/>
    <w:rsid w:val="004B2D1C"/>
    <w:rsid w:val="004B5AA7"/>
    <w:rsid w:val="004B5D7B"/>
    <w:rsid w:val="004B6538"/>
    <w:rsid w:val="004B6BEF"/>
    <w:rsid w:val="004B7F64"/>
    <w:rsid w:val="004C5C66"/>
    <w:rsid w:val="004D3CB5"/>
    <w:rsid w:val="004D3D86"/>
    <w:rsid w:val="004D47B0"/>
    <w:rsid w:val="004D4D0D"/>
    <w:rsid w:val="004D6F86"/>
    <w:rsid w:val="004E26D3"/>
    <w:rsid w:val="004E40E5"/>
    <w:rsid w:val="004E4D7A"/>
    <w:rsid w:val="004E582F"/>
    <w:rsid w:val="004F1912"/>
    <w:rsid w:val="004F2A68"/>
    <w:rsid w:val="004F3B86"/>
    <w:rsid w:val="004F7413"/>
    <w:rsid w:val="00512CF2"/>
    <w:rsid w:val="005214E8"/>
    <w:rsid w:val="00521F06"/>
    <w:rsid w:val="00523144"/>
    <w:rsid w:val="005238BA"/>
    <w:rsid w:val="00523911"/>
    <w:rsid w:val="00523A4C"/>
    <w:rsid w:val="00527488"/>
    <w:rsid w:val="005304C3"/>
    <w:rsid w:val="00530BB3"/>
    <w:rsid w:val="005354DB"/>
    <w:rsid w:val="00540542"/>
    <w:rsid w:val="005418A7"/>
    <w:rsid w:val="005438E8"/>
    <w:rsid w:val="00543B99"/>
    <w:rsid w:val="005444AD"/>
    <w:rsid w:val="00552C9E"/>
    <w:rsid w:val="005532F8"/>
    <w:rsid w:val="005549FC"/>
    <w:rsid w:val="00554F5B"/>
    <w:rsid w:val="00556111"/>
    <w:rsid w:val="0055643A"/>
    <w:rsid w:val="005569A3"/>
    <w:rsid w:val="00557C5B"/>
    <w:rsid w:val="00560CBE"/>
    <w:rsid w:val="005632AB"/>
    <w:rsid w:val="0056784E"/>
    <w:rsid w:val="00576CBF"/>
    <w:rsid w:val="00581733"/>
    <w:rsid w:val="00584A42"/>
    <w:rsid w:val="00585A03"/>
    <w:rsid w:val="00587F48"/>
    <w:rsid w:val="00593C06"/>
    <w:rsid w:val="005A1833"/>
    <w:rsid w:val="005B2F16"/>
    <w:rsid w:val="005B3099"/>
    <w:rsid w:val="005B4F32"/>
    <w:rsid w:val="005C09F8"/>
    <w:rsid w:val="005C2CD6"/>
    <w:rsid w:val="005C2F12"/>
    <w:rsid w:val="005C4678"/>
    <w:rsid w:val="005C470D"/>
    <w:rsid w:val="005C56E3"/>
    <w:rsid w:val="005D3E90"/>
    <w:rsid w:val="005E3520"/>
    <w:rsid w:val="005E6DFA"/>
    <w:rsid w:val="005E6FC1"/>
    <w:rsid w:val="005F2CDC"/>
    <w:rsid w:val="005F3A01"/>
    <w:rsid w:val="005F4CB2"/>
    <w:rsid w:val="00602ACC"/>
    <w:rsid w:val="00604B0E"/>
    <w:rsid w:val="00612D4A"/>
    <w:rsid w:val="006137F2"/>
    <w:rsid w:val="00616E3A"/>
    <w:rsid w:val="00621DBB"/>
    <w:rsid w:val="00626267"/>
    <w:rsid w:val="00641C69"/>
    <w:rsid w:val="00643660"/>
    <w:rsid w:val="00650951"/>
    <w:rsid w:val="00653290"/>
    <w:rsid w:val="006556A3"/>
    <w:rsid w:val="00674F24"/>
    <w:rsid w:val="006760AD"/>
    <w:rsid w:val="00676759"/>
    <w:rsid w:val="00676C2C"/>
    <w:rsid w:val="00680464"/>
    <w:rsid w:val="0068248E"/>
    <w:rsid w:val="00682F76"/>
    <w:rsid w:val="00683928"/>
    <w:rsid w:val="00684675"/>
    <w:rsid w:val="00687F52"/>
    <w:rsid w:val="006922D9"/>
    <w:rsid w:val="00694741"/>
    <w:rsid w:val="006A2069"/>
    <w:rsid w:val="006A67D2"/>
    <w:rsid w:val="006B1568"/>
    <w:rsid w:val="006B498C"/>
    <w:rsid w:val="006C125F"/>
    <w:rsid w:val="006C38B4"/>
    <w:rsid w:val="006C3FB7"/>
    <w:rsid w:val="006D2191"/>
    <w:rsid w:val="006D3176"/>
    <w:rsid w:val="006D4FF5"/>
    <w:rsid w:val="006D6D90"/>
    <w:rsid w:val="006E0472"/>
    <w:rsid w:val="006F18AF"/>
    <w:rsid w:val="006F1E3E"/>
    <w:rsid w:val="006F3B13"/>
    <w:rsid w:val="00702E8B"/>
    <w:rsid w:val="007043F1"/>
    <w:rsid w:val="00710A9A"/>
    <w:rsid w:val="0071130D"/>
    <w:rsid w:val="00716214"/>
    <w:rsid w:val="00716381"/>
    <w:rsid w:val="007217B8"/>
    <w:rsid w:val="00725665"/>
    <w:rsid w:val="00726B6D"/>
    <w:rsid w:val="007303A8"/>
    <w:rsid w:val="00733DF5"/>
    <w:rsid w:val="00736E65"/>
    <w:rsid w:val="0074250C"/>
    <w:rsid w:val="00744FE6"/>
    <w:rsid w:val="00746930"/>
    <w:rsid w:val="00755207"/>
    <w:rsid w:val="0076237E"/>
    <w:rsid w:val="00762D8F"/>
    <w:rsid w:val="00765602"/>
    <w:rsid w:val="007815A3"/>
    <w:rsid w:val="00781900"/>
    <w:rsid w:val="00783E46"/>
    <w:rsid w:val="00784972"/>
    <w:rsid w:val="00784AAE"/>
    <w:rsid w:val="0078622A"/>
    <w:rsid w:val="00786CF8"/>
    <w:rsid w:val="0078755D"/>
    <w:rsid w:val="00792354"/>
    <w:rsid w:val="00794159"/>
    <w:rsid w:val="0079671B"/>
    <w:rsid w:val="0079724B"/>
    <w:rsid w:val="007A62AF"/>
    <w:rsid w:val="007B6A87"/>
    <w:rsid w:val="007C0CCA"/>
    <w:rsid w:val="007C39F5"/>
    <w:rsid w:val="007C623B"/>
    <w:rsid w:val="007C6EE8"/>
    <w:rsid w:val="007C704E"/>
    <w:rsid w:val="007C7BB4"/>
    <w:rsid w:val="007D5A15"/>
    <w:rsid w:val="007E02F9"/>
    <w:rsid w:val="007E3CE1"/>
    <w:rsid w:val="007F1DFB"/>
    <w:rsid w:val="007F5E4D"/>
    <w:rsid w:val="00805C9C"/>
    <w:rsid w:val="008064F1"/>
    <w:rsid w:val="00816EC1"/>
    <w:rsid w:val="0082022C"/>
    <w:rsid w:val="0082300D"/>
    <w:rsid w:val="00825303"/>
    <w:rsid w:val="0084225F"/>
    <w:rsid w:val="00850D99"/>
    <w:rsid w:val="008538C6"/>
    <w:rsid w:val="00860C28"/>
    <w:rsid w:val="0086113C"/>
    <w:rsid w:val="008647A3"/>
    <w:rsid w:val="008665E1"/>
    <w:rsid w:val="00867C61"/>
    <w:rsid w:val="00880483"/>
    <w:rsid w:val="008805A1"/>
    <w:rsid w:val="00884217"/>
    <w:rsid w:val="0088659A"/>
    <w:rsid w:val="008879D6"/>
    <w:rsid w:val="008916A9"/>
    <w:rsid w:val="008927FF"/>
    <w:rsid w:val="00892C3C"/>
    <w:rsid w:val="00893858"/>
    <w:rsid w:val="0089497D"/>
    <w:rsid w:val="008A0385"/>
    <w:rsid w:val="008A0C04"/>
    <w:rsid w:val="008A4341"/>
    <w:rsid w:val="008B23DE"/>
    <w:rsid w:val="008B292D"/>
    <w:rsid w:val="008B2A87"/>
    <w:rsid w:val="008B2DD8"/>
    <w:rsid w:val="008B4360"/>
    <w:rsid w:val="008B4431"/>
    <w:rsid w:val="008B6603"/>
    <w:rsid w:val="008C6C15"/>
    <w:rsid w:val="008D54D7"/>
    <w:rsid w:val="008D7A47"/>
    <w:rsid w:val="008E09E3"/>
    <w:rsid w:val="008E6ABF"/>
    <w:rsid w:val="008F0E59"/>
    <w:rsid w:val="008F26CC"/>
    <w:rsid w:val="008F571A"/>
    <w:rsid w:val="008F5C28"/>
    <w:rsid w:val="009017F6"/>
    <w:rsid w:val="00901BE3"/>
    <w:rsid w:val="00911946"/>
    <w:rsid w:val="009163E9"/>
    <w:rsid w:val="00916F05"/>
    <w:rsid w:val="00922539"/>
    <w:rsid w:val="00925FA9"/>
    <w:rsid w:val="009373FA"/>
    <w:rsid w:val="00937447"/>
    <w:rsid w:val="00942583"/>
    <w:rsid w:val="00944843"/>
    <w:rsid w:val="009502D8"/>
    <w:rsid w:val="00951F13"/>
    <w:rsid w:val="00953F82"/>
    <w:rsid w:val="0096283A"/>
    <w:rsid w:val="00964CDB"/>
    <w:rsid w:val="00965D29"/>
    <w:rsid w:val="00967F1E"/>
    <w:rsid w:val="00974F8B"/>
    <w:rsid w:val="00980795"/>
    <w:rsid w:val="00990599"/>
    <w:rsid w:val="00996D46"/>
    <w:rsid w:val="009A06C9"/>
    <w:rsid w:val="009A4CBA"/>
    <w:rsid w:val="009B2DB5"/>
    <w:rsid w:val="009B5734"/>
    <w:rsid w:val="009C0773"/>
    <w:rsid w:val="009C3D0B"/>
    <w:rsid w:val="009C416A"/>
    <w:rsid w:val="009C42AA"/>
    <w:rsid w:val="009C5EB4"/>
    <w:rsid w:val="009D4889"/>
    <w:rsid w:val="009D4A88"/>
    <w:rsid w:val="009D5627"/>
    <w:rsid w:val="009D5F69"/>
    <w:rsid w:val="009D6CBD"/>
    <w:rsid w:val="009E3176"/>
    <w:rsid w:val="009E354F"/>
    <w:rsid w:val="009E3CF6"/>
    <w:rsid w:val="009E3E58"/>
    <w:rsid w:val="009E42D5"/>
    <w:rsid w:val="009E6B27"/>
    <w:rsid w:val="009F2408"/>
    <w:rsid w:val="009F24DF"/>
    <w:rsid w:val="009F278F"/>
    <w:rsid w:val="009F3568"/>
    <w:rsid w:val="009F3CFB"/>
    <w:rsid w:val="009F6C31"/>
    <w:rsid w:val="009F6F41"/>
    <w:rsid w:val="00A02095"/>
    <w:rsid w:val="00A02811"/>
    <w:rsid w:val="00A030BE"/>
    <w:rsid w:val="00A04F90"/>
    <w:rsid w:val="00A0570B"/>
    <w:rsid w:val="00A11586"/>
    <w:rsid w:val="00A12192"/>
    <w:rsid w:val="00A1356E"/>
    <w:rsid w:val="00A139A0"/>
    <w:rsid w:val="00A20398"/>
    <w:rsid w:val="00A21DEE"/>
    <w:rsid w:val="00A241DA"/>
    <w:rsid w:val="00A31555"/>
    <w:rsid w:val="00A42F4D"/>
    <w:rsid w:val="00A445A6"/>
    <w:rsid w:val="00A50849"/>
    <w:rsid w:val="00A602AF"/>
    <w:rsid w:val="00A65925"/>
    <w:rsid w:val="00A671C6"/>
    <w:rsid w:val="00A70222"/>
    <w:rsid w:val="00A74A99"/>
    <w:rsid w:val="00A80CC6"/>
    <w:rsid w:val="00A832AD"/>
    <w:rsid w:val="00A83A24"/>
    <w:rsid w:val="00A928D2"/>
    <w:rsid w:val="00A938B3"/>
    <w:rsid w:val="00A938D2"/>
    <w:rsid w:val="00A96226"/>
    <w:rsid w:val="00AA2537"/>
    <w:rsid w:val="00AA51B1"/>
    <w:rsid w:val="00AA5514"/>
    <w:rsid w:val="00AA5F97"/>
    <w:rsid w:val="00AB2796"/>
    <w:rsid w:val="00AB5617"/>
    <w:rsid w:val="00AB5C2D"/>
    <w:rsid w:val="00AB68F2"/>
    <w:rsid w:val="00AC402C"/>
    <w:rsid w:val="00AC561F"/>
    <w:rsid w:val="00AC72BE"/>
    <w:rsid w:val="00AD57F7"/>
    <w:rsid w:val="00AD677B"/>
    <w:rsid w:val="00AD6FC9"/>
    <w:rsid w:val="00AD7FB2"/>
    <w:rsid w:val="00AE0851"/>
    <w:rsid w:val="00AE0B3F"/>
    <w:rsid w:val="00AE5C3F"/>
    <w:rsid w:val="00AF4470"/>
    <w:rsid w:val="00AF7E0B"/>
    <w:rsid w:val="00B00B2F"/>
    <w:rsid w:val="00B0126F"/>
    <w:rsid w:val="00B03C41"/>
    <w:rsid w:val="00B04E3B"/>
    <w:rsid w:val="00B070F7"/>
    <w:rsid w:val="00B07280"/>
    <w:rsid w:val="00B07E30"/>
    <w:rsid w:val="00B10367"/>
    <w:rsid w:val="00B21445"/>
    <w:rsid w:val="00B21EB9"/>
    <w:rsid w:val="00B22336"/>
    <w:rsid w:val="00B25C1F"/>
    <w:rsid w:val="00B2662A"/>
    <w:rsid w:val="00B318B6"/>
    <w:rsid w:val="00B335E7"/>
    <w:rsid w:val="00B3376F"/>
    <w:rsid w:val="00B37C01"/>
    <w:rsid w:val="00B4126A"/>
    <w:rsid w:val="00B42B51"/>
    <w:rsid w:val="00B44042"/>
    <w:rsid w:val="00B45EE8"/>
    <w:rsid w:val="00B537F7"/>
    <w:rsid w:val="00B60967"/>
    <w:rsid w:val="00B639D7"/>
    <w:rsid w:val="00B71C36"/>
    <w:rsid w:val="00B76164"/>
    <w:rsid w:val="00B7742D"/>
    <w:rsid w:val="00B804AB"/>
    <w:rsid w:val="00B84A97"/>
    <w:rsid w:val="00B8683E"/>
    <w:rsid w:val="00B97A05"/>
    <w:rsid w:val="00BA5E00"/>
    <w:rsid w:val="00BA6E8A"/>
    <w:rsid w:val="00BB0327"/>
    <w:rsid w:val="00BB5C37"/>
    <w:rsid w:val="00BC1148"/>
    <w:rsid w:val="00BC4713"/>
    <w:rsid w:val="00BC5768"/>
    <w:rsid w:val="00BC6FCE"/>
    <w:rsid w:val="00BD2157"/>
    <w:rsid w:val="00BD2C65"/>
    <w:rsid w:val="00BD6029"/>
    <w:rsid w:val="00BD6662"/>
    <w:rsid w:val="00BE2FEA"/>
    <w:rsid w:val="00BF26A7"/>
    <w:rsid w:val="00BF2D48"/>
    <w:rsid w:val="00BF3991"/>
    <w:rsid w:val="00BF520F"/>
    <w:rsid w:val="00C03C87"/>
    <w:rsid w:val="00C06CF8"/>
    <w:rsid w:val="00C078B9"/>
    <w:rsid w:val="00C12941"/>
    <w:rsid w:val="00C137AD"/>
    <w:rsid w:val="00C16782"/>
    <w:rsid w:val="00C17635"/>
    <w:rsid w:val="00C17791"/>
    <w:rsid w:val="00C20536"/>
    <w:rsid w:val="00C20E44"/>
    <w:rsid w:val="00C26CD8"/>
    <w:rsid w:val="00C309A1"/>
    <w:rsid w:val="00C36616"/>
    <w:rsid w:val="00C3793A"/>
    <w:rsid w:val="00C40A61"/>
    <w:rsid w:val="00C43686"/>
    <w:rsid w:val="00C43F0A"/>
    <w:rsid w:val="00C44741"/>
    <w:rsid w:val="00C50F94"/>
    <w:rsid w:val="00C51961"/>
    <w:rsid w:val="00C5706D"/>
    <w:rsid w:val="00C63C9D"/>
    <w:rsid w:val="00C662A3"/>
    <w:rsid w:val="00C67CA5"/>
    <w:rsid w:val="00C67D64"/>
    <w:rsid w:val="00C77651"/>
    <w:rsid w:val="00C87CE3"/>
    <w:rsid w:val="00C96AD9"/>
    <w:rsid w:val="00CA13E4"/>
    <w:rsid w:val="00CA1897"/>
    <w:rsid w:val="00CA1B28"/>
    <w:rsid w:val="00CA3107"/>
    <w:rsid w:val="00CA5C46"/>
    <w:rsid w:val="00CB419F"/>
    <w:rsid w:val="00CB682B"/>
    <w:rsid w:val="00CB780D"/>
    <w:rsid w:val="00CC11DF"/>
    <w:rsid w:val="00CC21D8"/>
    <w:rsid w:val="00CC4B53"/>
    <w:rsid w:val="00CC5199"/>
    <w:rsid w:val="00CD0541"/>
    <w:rsid w:val="00CD7606"/>
    <w:rsid w:val="00CE5300"/>
    <w:rsid w:val="00CE6DDE"/>
    <w:rsid w:val="00CF12D2"/>
    <w:rsid w:val="00CF2929"/>
    <w:rsid w:val="00CF37A3"/>
    <w:rsid w:val="00CF59CE"/>
    <w:rsid w:val="00D04407"/>
    <w:rsid w:val="00D05469"/>
    <w:rsid w:val="00D10F0C"/>
    <w:rsid w:val="00D14A17"/>
    <w:rsid w:val="00D214B3"/>
    <w:rsid w:val="00D316A3"/>
    <w:rsid w:val="00D31FDA"/>
    <w:rsid w:val="00D34BA0"/>
    <w:rsid w:val="00D36DFD"/>
    <w:rsid w:val="00D40B72"/>
    <w:rsid w:val="00D42984"/>
    <w:rsid w:val="00D43319"/>
    <w:rsid w:val="00D528E5"/>
    <w:rsid w:val="00D62F27"/>
    <w:rsid w:val="00D65090"/>
    <w:rsid w:val="00D67641"/>
    <w:rsid w:val="00D73FB3"/>
    <w:rsid w:val="00D80E54"/>
    <w:rsid w:val="00D819E5"/>
    <w:rsid w:val="00D81BE1"/>
    <w:rsid w:val="00D83519"/>
    <w:rsid w:val="00D87612"/>
    <w:rsid w:val="00D94D7E"/>
    <w:rsid w:val="00D97D8F"/>
    <w:rsid w:val="00DA0C7B"/>
    <w:rsid w:val="00DA0FAF"/>
    <w:rsid w:val="00DA1117"/>
    <w:rsid w:val="00DA2DA6"/>
    <w:rsid w:val="00DA3454"/>
    <w:rsid w:val="00DA4C8C"/>
    <w:rsid w:val="00DA4FB8"/>
    <w:rsid w:val="00DA73CB"/>
    <w:rsid w:val="00DA76BC"/>
    <w:rsid w:val="00DB385C"/>
    <w:rsid w:val="00DB43C3"/>
    <w:rsid w:val="00DC4921"/>
    <w:rsid w:val="00DC55ED"/>
    <w:rsid w:val="00DC7E23"/>
    <w:rsid w:val="00DD09C3"/>
    <w:rsid w:val="00DD53E2"/>
    <w:rsid w:val="00DD67AD"/>
    <w:rsid w:val="00DE08AB"/>
    <w:rsid w:val="00DF0E96"/>
    <w:rsid w:val="00DF21C7"/>
    <w:rsid w:val="00DF2848"/>
    <w:rsid w:val="00DF5C88"/>
    <w:rsid w:val="00DF7667"/>
    <w:rsid w:val="00E0038C"/>
    <w:rsid w:val="00E02922"/>
    <w:rsid w:val="00E02B64"/>
    <w:rsid w:val="00E043C5"/>
    <w:rsid w:val="00E05F23"/>
    <w:rsid w:val="00E0770C"/>
    <w:rsid w:val="00E17D44"/>
    <w:rsid w:val="00E20D3F"/>
    <w:rsid w:val="00E21859"/>
    <w:rsid w:val="00E24B68"/>
    <w:rsid w:val="00E30087"/>
    <w:rsid w:val="00E4472D"/>
    <w:rsid w:val="00E44CDE"/>
    <w:rsid w:val="00E504B9"/>
    <w:rsid w:val="00E54868"/>
    <w:rsid w:val="00E718A7"/>
    <w:rsid w:val="00E7315E"/>
    <w:rsid w:val="00E73E19"/>
    <w:rsid w:val="00E812BB"/>
    <w:rsid w:val="00E81AD6"/>
    <w:rsid w:val="00E85612"/>
    <w:rsid w:val="00E914DD"/>
    <w:rsid w:val="00E91656"/>
    <w:rsid w:val="00E97700"/>
    <w:rsid w:val="00E97F62"/>
    <w:rsid w:val="00EA19A9"/>
    <w:rsid w:val="00EA1B2D"/>
    <w:rsid w:val="00EA5E28"/>
    <w:rsid w:val="00EB1E68"/>
    <w:rsid w:val="00EB3ED0"/>
    <w:rsid w:val="00EB47CC"/>
    <w:rsid w:val="00EB7744"/>
    <w:rsid w:val="00EC1888"/>
    <w:rsid w:val="00EC1BAA"/>
    <w:rsid w:val="00EC7CE7"/>
    <w:rsid w:val="00EC7F3B"/>
    <w:rsid w:val="00ED10B7"/>
    <w:rsid w:val="00EE234C"/>
    <w:rsid w:val="00EE3409"/>
    <w:rsid w:val="00EE5803"/>
    <w:rsid w:val="00EE605A"/>
    <w:rsid w:val="00EF1F6E"/>
    <w:rsid w:val="00EF545C"/>
    <w:rsid w:val="00F00201"/>
    <w:rsid w:val="00F1500F"/>
    <w:rsid w:val="00F17012"/>
    <w:rsid w:val="00F22C0C"/>
    <w:rsid w:val="00F3143D"/>
    <w:rsid w:val="00F37059"/>
    <w:rsid w:val="00F42EE1"/>
    <w:rsid w:val="00F43BE8"/>
    <w:rsid w:val="00F46F9C"/>
    <w:rsid w:val="00F511B4"/>
    <w:rsid w:val="00F516E4"/>
    <w:rsid w:val="00F51DA0"/>
    <w:rsid w:val="00F52787"/>
    <w:rsid w:val="00F528B7"/>
    <w:rsid w:val="00F52D1B"/>
    <w:rsid w:val="00F56C4C"/>
    <w:rsid w:val="00F57BE6"/>
    <w:rsid w:val="00F63A45"/>
    <w:rsid w:val="00F63DF9"/>
    <w:rsid w:val="00F65D8D"/>
    <w:rsid w:val="00F6748F"/>
    <w:rsid w:val="00F72728"/>
    <w:rsid w:val="00F7666F"/>
    <w:rsid w:val="00F77D46"/>
    <w:rsid w:val="00F809FB"/>
    <w:rsid w:val="00F81601"/>
    <w:rsid w:val="00F85FD4"/>
    <w:rsid w:val="00F87B23"/>
    <w:rsid w:val="00F90AD5"/>
    <w:rsid w:val="00F92885"/>
    <w:rsid w:val="00FA1B26"/>
    <w:rsid w:val="00FA36CA"/>
    <w:rsid w:val="00FA49A1"/>
    <w:rsid w:val="00FB6EA1"/>
    <w:rsid w:val="00FC1CCC"/>
    <w:rsid w:val="00FD1AE5"/>
    <w:rsid w:val="00FD3E44"/>
    <w:rsid w:val="00FD47D9"/>
    <w:rsid w:val="00FD5143"/>
    <w:rsid w:val="00FD54AC"/>
    <w:rsid w:val="00FE3D98"/>
    <w:rsid w:val="00FE4F8F"/>
    <w:rsid w:val="00FE5E7D"/>
    <w:rsid w:val="00FE7CB7"/>
    <w:rsid w:val="00FF1715"/>
    <w:rsid w:val="00FF2079"/>
    <w:rsid w:val="00FF3C97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63B5F-2C42-4253-898C-BF90648A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1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31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1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sa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csjocyp.org" TargetMode="External"/><Relationship Id="rId12" Type="http://schemas.openxmlformats.org/officeDocument/2006/relationships/hyperlink" Target="http://www.virt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s.org" TargetMode="External"/><Relationship Id="rId11" Type="http://schemas.openxmlformats.org/officeDocument/2006/relationships/hyperlink" Target="http://www.preventchildabuse.org" TargetMode="External"/><Relationship Id="rId5" Type="http://schemas.openxmlformats.org/officeDocument/2006/relationships/image" Target="media/image2.jpg"/><Relationship Id="rId10" Type="http://schemas.openxmlformats.org/officeDocument/2006/relationships/hyperlink" Target="http://www.netsmartz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issingkids.com/Safe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Sherry Huffman</cp:lastModifiedBy>
  <cp:revision>2</cp:revision>
  <cp:lastPrinted>2017-10-03T21:26:00Z</cp:lastPrinted>
  <dcterms:created xsi:type="dcterms:W3CDTF">2018-04-30T18:22:00Z</dcterms:created>
  <dcterms:modified xsi:type="dcterms:W3CDTF">2018-04-30T18:22:00Z</dcterms:modified>
</cp:coreProperties>
</file>