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EEB6A" w14:textId="77777777" w:rsidR="00A079B8" w:rsidRDefault="00A079B8" w:rsidP="00EE427C">
      <w:pPr>
        <w:spacing w:after="0"/>
        <w:rPr>
          <w:b/>
          <w:smallCaps/>
          <w:sz w:val="24"/>
          <w:szCs w:val="24"/>
        </w:rPr>
      </w:pPr>
      <w:bookmarkStart w:id="0" w:name="_GoBack"/>
      <w:bookmarkEnd w:id="0"/>
      <w:r>
        <w:rPr>
          <w:b/>
          <w:smallCaps/>
          <w:sz w:val="24"/>
          <w:szCs w:val="24"/>
        </w:rPr>
        <w:t>BULLETIN ANNOUNCEMENT</w:t>
      </w:r>
    </w:p>
    <w:p w14:paraId="07BA2458" w14:textId="77777777" w:rsidR="00A079B8" w:rsidRDefault="00A079B8" w:rsidP="00EE427C">
      <w:pPr>
        <w:spacing w:after="0"/>
        <w:rPr>
          <w:b/>
          <w:smallCaps/>
          <w:sz w:val="24"/>
          <w:szCs w:val="24"/>
        </w:rPr>
      </w:pPr>
    </w:p>
    <w:p w14:paraId="0B10E77D" w14:textId="77777777" w:rsidR="00A079B8" w:rsidRDefault="00A079B8" w:rsidP="00EE427C">
      <w:pPr>
        <w:spacing w:after="0"/>
        <w:rPr>
          <w:b/>
          <w:smallCaps/>
          <w:sz w:val="24"/>
          <w:szCs w:val="24"/>
        </w:rPr>
      </w:pPr>
    </w:p>
    <w:p w14:paraId="228D5DA2" w14:textId="77777777" w:rsidR="00D13BAB" w:rsidRPr="00EE427C" w:rsidRDefault="00EE427C" w:rsidP="00EE427C">
      <w:pPr>
        <w:spacing w:after="0"/>
        <w:rPr>
          <w:b/>
          <w:smallCaps/>
          <w:sz w:val="24"/>
          <w:szCs w:val="24"/>
        </w:rPr>
      </w:pPr>
      <w:r w:rsidRPr="00EE427C">
        <w:rPr>
          <w:smallCap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29FF2C" wp14:editId="762F1678">
            <wp:simplePos x="0" y="0"/>
            <wp:positionH relativeFrom="column">
              <wp:posOffset>3770630</wp:posOffset>
            </wp:positionH>
            <wp:positionV relativeFrom="paragraph">
              <wp:posOffset>0</wp:posOffset>
            </wp:positionV>
            <wp:extent cx="2056765" cy="93345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s5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A4B" w:rsidRPr="00EE427C">
        <w:rPr>
          <w:b/>
          <w:smallCaps/>
          <w:sz w:val="24"/>
          <w:szCs w:val="24"/>
        </w:rPr>
        <w:t>Lutheran-Catholic Commemoration of the Reformation</w:t>
      </w:r>
    </w:p>
    <w:p w14:paraId="244DE4AC" w14:textId="77777777" w:rsidR="00154A4B" w:rsidRDefault="00154A4B" w:rsidP="00EE427C">
      <w:pPr>
        <w:spacing w:after="0"/>
      </w:pPr>
      <w:r>
        <w:t>Today Lutherans and Catholics have come to acknowledge that more unites than divides us. With a spirit of</w:t>
      </w:r>
      <w:r w:rsidR="00EE427C">
        <w:t xml:space="preserve"> both</w:t>
      </w:r>
      <w:r>
        <w:t xml:space="preserve"> joy and reconciliation, Archbishop Naumann (Archdiocese of Kansas City, Kansas) and Bishop Johnston (Diocese of Kansas City-St. </w:t>
      </w:r>
      <w:r w:rsidR="00EE427C">
        <w:t>Joseph</w:t>
      </w:r>
      <w:r>
        <w:t>), together with Lutheran Bishop Roger Gustafson (ELCA Central States Synod), invite you to a Lutheran-Catholic Commemoration of the 500</w:t>
      </w:r>
      <w:r w:rsidRPr="00154A4B">
        <w:rPr>
          <w:vertAlign w:val="superscript"/>
        </w:rPr>
        <w:t>th</w:t>
      </w:r>
      <w:r>
        <w:t xml:space="preserve"> anniversary of the Reformation. Join our local bishops, along with Catholics and Lutherans throughout the metropolitan area for this historic even</w:t>
      </w:r>
      <w:r w:rsidR="00EE427C">
        <w:t>t</w:t>
      </w:r>
      <w:r>
        <w:t xml:space="preserve"> on September</w:t>
      </w:r>
      <w:r w:rsidR="00EE427C">
        <w:t xml:space="preserve"> 29, from 7:00 – 9:00 pm at the Cathedral of the Immaculate Conception. </w:t>
      </w:r>
    </w:p>
    <w:p w14:paraId="5B4A65A3" w14:textId="77777777" w:rsidR="00EE427C" w:rsidRDefault="00EE427C"/>
    <w:sectPr w:rsidR="00EE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4B"/>
    <w:rsid w:val="00154A4B"/>
    <w:rsid w:val="002C273E"/>
    <w:rsid w:val="00316FEC"/>
    <w:rsid w:val="00837E68"/>
    <w:rsid w:val="009807E4"/>
    <w:rsid w:val="00A079B8"/>
    <w:rsid w:val="00C219AE"/>
    <w:rsid w:val="00E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C724"/>
  <w15:chartTrackingRefBased/>
  <w15:docId w15:val="{F51CE322-5398-45C4-9769-F2E95E1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Albright</dc:creator>
  <cp:keywords/>
  <dc:description/>
  <cp:lastModifiedBy>Fr. Paul Turner</cp:lastModifiedBy>
  <cp:revision>2</cp:revision>
  <dcterms:created xsi:type="dcterms:W3CDTF">2017-09-07T21:33:00Z</dcterms:created>
  <dcterms:modified xsi:type="dcterms:W3CDTF">2017-09-07T21:33:00Z</dcterms:modified>
</cp:coreProperties>
</file>